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/>
          <w:color w:val="auto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附件1</w:t>
      </w:r>
    </w:p>
    <w:p>
      <w:pPr>
        <w:adjustRightInd w:val="0"/>
        <w:snapToGrid w:val="0"/>
        <w:spacing w:line="560" w:lineRule="atLeast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重庆工业职业技术学院学生社团成立申请表</w:t>
      </w:r>
    </w:p>
    <w:p>
      <w:pPr>
        <w:adjustRightInd w:val="0"/>
        <w:snapToGrid w:val="0"/>
        <w:spacing w:line="560" w:lineRule="atLeas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编号：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ab/>
      </w:r>
      <w:r>
        <w:rPr>
          <w:rFonts w:hint="default" w:ascii="Times New Roman" w:hAnsi="Times New Roman" w:eastAsia="方正黑体_GBK" w:cs="Times New Roman"/>
          <w:sz w:val="32"/>
          <w:szCs w:val="32"/>
        </w:rPr>
        <w:tab/>
      </w:r>
      <w:r>
        <w:rPr>
          <w:rFonts w:hint="default" w:ascii="Times New Roman" w:hAnsi="Times New Roman" w:eastAsia="方正黑体_GBK" w:cs="Times New Roman"/>
          <w:sz w:val="32"/>
          <w:szCs w:val="32"/>
        </w:rPr>
        <w:tab/>
      </w:r>
      <w:r>
        <w:rPr>
          <w:rFonts w:hint="default" w:ascii="Times New Roman" w:hAnsi="Times New Roman" w:eastAsia="方正黑体_GBK" w:cs="Times New Roman"/>
          <w:sz w:val="32"/>
          <w:szCs w:val="32"/>
        </w:rPr>
        <w:tab/>
      </w:r>
      <w:r>
        <w:rPr>
          <w:rFonts w:hint="default" w:ascii="Times New Roman" w:hAnsi="Times New Roman" w:eastAsia="方正黑体_GBK" w:cs="Times New Roman"/>
          <w:sz w:val="32"/>
          <w:szCs w:val="32"/>
        </w:rPr>
        <w:tab/>
      </w: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             填表时间：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年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月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日</w:t>
      </w:r>
    </w:p>
    <w:tbl>
      <w:tblPr>
        <w:tblStyle w:val="9"/>
        <w:tblW w:w="10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641"/>
        <w:gridCol w:w="1230"/>
        <w:gridCol w:w="876"/>
        <w:gridCol w:w="1507"/>
        <w:gridCol w:w="1733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  <w:t>申请社团名称</w:t>
            </w:r>
          </w:p>
        </w:tc>
        <w:tc>
          <w:tcPr>
            <w:tcW w:w="7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sz w:val="26"/>
                <w:szCs w:val="26"/>
              </w:rPr>
              <w:t>社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sz w:val="26"/>
                <w:szCs w:val="26"/>
              </w:rPr>
              <w:t>团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sz w:val="26"/>
                <w:szCs w:val="26"/>
              </w:rPr>
              <w:t>发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sz w:val="26"/>
                <w:szCs w:val="26"/>
              </w:rPr>
              <w:t>起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sz w:val="26"/>
                <w:szCs w:val="26"/>
              </w:rPr>
              <w:t>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sz w:val="26"/>
                <w:szCs w:val="26"/>
              </w:rPr>
              <w:t>情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6"/>
                <w:szCs w:val="26"/>
              </w:rPr>
              <w:t>况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班级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班级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班级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班级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班级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班级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黑体_GBK" w:cs="Times New Roman"/>
                <w:sz w:val="26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  <w:t>社团</w:t>
            </w:r>
            <w:r>
              <w:rPr>
                <w:rFonts w:hint="eastAsia" w:ascii="Times New Roman" w:hAnsi="Times New Roman" w:eastAsia="方正黑体_GBK" w:cs="Times New Roman"/>
                <w:sz w:val="26"/>
                <w:szCs w:val="28"/>
                <w:lang w:val="en-US" w:eastAsia="zh-CN"/>
              </w:rPr>
              <w:t>类型</w:t>
            </w:r>
          </w:p>
        </w:tc>
        <w:tc>
          <w:tcPr>
            <w:tcW w:w="8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  <w:t>社团宗旨</w:t>
            </w:r>
          </w:p>
        </w:tc>
        <w:tc>
          <w:tcPr>
            <w:tcW w:w="8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6"/>
                <w:szCs w:val="28"/>
                <w:lang w:val="en-US" w:eastAsia="zh-CN"/>
              </w:rPr>
              <w:t>拟</w:t>
            </w:r>
            <w:r>
              <w:rPr>
                <w:rFonts w:hint="eastAsia" w:ascii="Times New Roman" w:hAnsi="Times New Roman" w:eastAsia="方正黑体_GBK" w:cs="Times New Roman"/>
                <w:sz w:val="26"/>
                <w:szCs w:val="28"/>
                <w:lang w:val="en-US" w:eastAsia="zh-CN"/>
              </w:rPr>
              <w:t>聘</w:t>
            </w:r>
            <w:r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  <w:t>指导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  <w:t>老师</w:t>
            </w:r>
          </w:p>
        </w:tc>
        <w:tc>
          <w:tcPr>
            <w:tcW w:w="8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6"/>
                <w:szCs w:val="28"/>
                <w:lang w:val="en-US" w:eastAsia="zh-CN"/>
              </w:rPr>
              <w:t>拟</w:t>
            </w:r>
            <w:r>
              <w:rPr>
                <w:rFonts w:hint="eastAsia" w:ascii="Times New Roman" w:hAnsi="Times New Roman" w:eastAsia="方正黑体_GBK" w:cs="Times New Roman"/>
                <w:sz w:val="26"/>
                <w:szCs w:val="28"/>
                <w:lang w:val="en-US" w:eastAsia="zh-CN"/>
              </w:rPr>
              <w:t>聘</w:t>
            </w:r>
            <w:r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  <w:t>指导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6"/>
                <w:szCs w:val="28"/>
              </w:rPr>
              <w:t>老师意见</w:t>
            </w:r>
          </w:p>
        </w:tc>
        <w:tc>
          <w:tcPr>
            <w:tcW w:w="8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6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Times New Roman" w:hAnsi="Times New Roman" w:cs="Times New Roman"/>
                <w:sz w:val="26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6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sz w:val="26"/>
                <w:szCs w:val="28"/>
              </w:rPr>
              <w:t>签字：</w:t>
            </w:r>
          </w:p>
          <w:p>
            <w:pPr>
              <w:wordWrap w:val="0"/>
              <w:adjustRightInd w:val="0"/>
              <w:snapToGrid w:val="0"/>
              <w:spacing w:line="240" w:lineRule="atLeast"/>
              <w:ind w:firstLine="6500" w:firstLineChars="2500"/>
              <w:jc w:val="both"/>
              <w:rPr>
                <w:rFonts w:hint="default" w:ascii="Times New Roman" w:hAnsi="Times New Roman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8"/>
              </w:rPr>
              <w:t xml:space="preserve">年   </w:t>
            </w:r>
            <w:r>
              <w:rPr>
                <w:rFonts w:hint="default" w:ascii="Times New Roman" w:hAnsi="Times New Roman" w:eastAsia="方正仿宋_GBK" w:cs="Times New Roman"/>
                <w:sz w:val="26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6"/>
                <w:szCs w:val="28"/>
              </w:rPr>
              <w:t>月   日</w:t>
            </w:r>
          </w:p>
        </w:tc>
      </w:tr>
    </w:tbl>
    <w:tbl>
      <w:tblPr>
        <w:tblStyle w:val="10"/>
        <w:tblW w:w="1026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165"/>
        <w:gridCol w:w="2010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</w:trPr>
        <w:tc>
          <w:tcPr>
            <w:tcW w:w="1740" w:type="dxa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jc w:val="both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hint="eastAsia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hint="eastAsia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hint="eastAsia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  <w:t>挂靠</w:t>
            </w:r>
            <w:r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  <w:t>单位</w:t>
            </w: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  <w:t>意 见</w:t>
            </w:r>
          </w:p>
        </w:tc>
        <w:tc>
          <w:tcPr>
            <w:tcW w:w="3165" w:type="dxa"/>
          </w:tcPr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jc w:val="both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jc w:val="both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jc w:val="both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  <w:t>签字（盖章）：</w:t>
            </w:r>
          </w:p>
          <w:p>
            <w:pPr>
              <w:adjustRightInd w:val="0"/>
              <w:snapToGrid w:val="0"/>
              <w:spacing w:line="20" w:lineRule="atLeast"/>
              <w:jc w:val="both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  <w:t xml:space="preserve">        </w:t>
            </w:r>
          </w:p>
          <w:p>
            <w:pPr>
              <w:adjustRightInd w:val="0"/>
              <w:snapToGrid w:val="0"/>
              <w:spacing w:line="20" w:lineRule="atLeast"/>
              <w:ind w:firstLine="1250" w:firstLineChars="500"/>
              <w:jc w:val="both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2010" w:type="dxa"/>
          </w:tcPr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  <w:t>校团委</w:t>
            </w: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  <w:t>意 见</w:t>
            </w:r>
          </w:p>
        </w:tc>
        <w:tc>
          <w:tcPr>
            <w:tcW w:w="3345" w:type="dxa"/>
          </w:tcPr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cs="Times New Roman"/>
                <w:sz w:val="2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5"/>
                <w:vertAlign w:val="baseline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  <w:t>签字（盖章）：</w:t>
            </w:r>
          </w:p>
          <w:p>
            <w:pPr>
              <w:adjustRightInd w:val="0"/>
              <w:snapToGrid w:val="0"/>
              <w:spacing w:line="20" w:lineRule="atLeast"/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adjustRightInd w:val="0"/>
              <w:snapToGrid w:val="0"/>
              <w:spacing w:line="20" w:lineRule="atLeast"/>
              <w:ind w:firstLine="1500" w:firstLineChars="600"/>
              <w:rPr>
                <w:rFonts w:hint="default" w:ascii="Times New Roman" w:hAnsi="Times New Roman" w:cs="Times New Roman" w:eastAsiaTheme="minorEastAsia"/>
                <w:sz w:val="2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5"/>
                <w:vertAlign w:val="baseline"/>
                <w:lang w:val="en-US" w:eastAsia="zh-CN"/>
              </w:rPr>
              <w:t xml:space="preserve">年   月   日  </w:t>
            </w:r>
            <w:r>
              <w:rPr>
                <w:rFonts w:hint="default" w:ascii="Times New Roman" w:hAnsi="Times New Roman" w:cs="Times New Roman"/>
                <w:sz w:val="25"/>
                <w:vertAlign w:val="baseline"/>
                <w:lang w:val="en-US" w:eastAsia="zh-CN"/>
              </w:rPr>
              <w:t xml:space="preserve">   </w:t>
            </w:r>
          </w:p>
        </w:tc>
      </w:tr>
    </w:tbl>
    <w:p>
      <w:pPr>
        <w:adjustRightInd w:val="0"/>
        <w:snapToGrid w:val="0"/>
        <w:spacing w:line="20" w:lineRule="atLeast"/>
        <w:ind w:firstLine="4000" w:firstLineChars="160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sz w:val="25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5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5"/>
        </w:rPr>
        <w:t xml:space="preserve">共青团重庆工业职业技术学院委员会制 </w:t>
      </w:r>
      <w:bookmarkStart w:id="0" w:name="_GoBack"/>
      <w:bookmarkEnd w:id="0"/>
    </w:p>
    <w:sectPr>
      <w:footerReference r:id="rId3" w:type="default"/>
      <w:pgSz w:w="11906" w:h="16838"/>
      <w:pgMar w:top="1440" w:right="1446" w:bottom="1440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17071"/>
    <w:rsid w:val="01164012"/>
    <w:rsid w:val="02FD587B"/>
    <w:rsid w:val="08D1423D"/>
    <w:rsid w:val="143C661C"/>
    <w:rsid w:val="18F61110"/>
    <w:rsid w:val="20244E08"/>
    <w:rsid w:val="232D61FD"/>
    <w:rsid w:val="282E3CC1"/>
    <w:rsid w:val="2D0469AC"/>
    <w:rsid w:val="2F870641"/>
    <w:rsid w:val="3EE60756"/>
    <w:rsid w:val="4A2F0542"/>
    <w:rsid w:val="4B527E39"/>
    <w:rsid w:val="4CD629A9"/>
    <w:rsid w:val="6D535020"/>
    <w:rsid w:val="6F252834"/>
    <w:rsid w:val="75B17071"/>
    <w:rsid w:val="7B58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font21"/>
    <w:basedOn w:val="7"/>
    <w:qFormat/>
    <w:uiPriority w:val="0"/>
    <w:rPr>
      <w:rFonts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13">
    <w:name w:val="font112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6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01"/>
    <w:basedOn w:val="7"/>
    <w:qFormat/>
    <w:uiPriority w:val="0"/>
    <w:rPr>
      <w:rFonts w:hint="eastAsia" w:ascii="方正仿宋_GBK" w:hAnsi="方正仿宋_GBK" w:eastAsia="方正仿宋_GBK" w:cs="方正仿宋_GBK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2018-06-26T14:14:00Z</dcterms:created>
  <dc:creator>CR7</dc:creator>
  <cp:lastModifiedBy>YMQ</cp:lastModifiedBy>
  <cp:lastPrinted>2018-06-28T07:46:00Z</cp:lastPrinted>
  <dcterms:modified xsi:type="dcterms:W3CDTF">2018-06-28T07:56:27Z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